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3A" w:rsidRPr="007F21B6" w:rsidRDefault="006F203A" w:rsidP="003F4E8D">
      <w:pPr>
        <w:pStyle w:val="Prrafodelista"/>
        <w:autoSpaceDE w:val="0"/>
        <w:autoSpaceDN w:val="0"/>
        <w:adjustRightInd w:val="0"/>
        <w:spacing w:line="240" w:lineRule="auto"/>
        <w:jc w:val="center"/>
        <w:rPr>
          <w:rFonts w:ascii="Verdana" w:hAnsi="Verdana" w:cs="ArialMT"/>
          <w:color w:val="000000"/>
        </w:rPr>
      </w:pPr>
      <w:r w:rsidRPr="007F21B6">
        <w:rPr>
          <w:rFonts w:ascii="Verdana" w:hAnsi="Verdana" w:cs="Arial"/>
          <w:b/>
          <w:bCs/>
          <w:color w:val="000000"/>
        </w:rPr>
        <w:t>MATRIZ DE RIESGOS</w:t>
      </w:r>
    </w:p>
    <w:p w:rsidR="000D77A0" w:rsidRPr="007F21B6" w:rsidRDefault="000D77A0" w:rsidP="007F21B6">
      <w:pPr>
        <w:autoSpaceDE w:val="0"/>
        <w:autoSpaceDN w:val="0"/>
        <w:adjustRightInd w:val="0"/>
        <w:spacing w:line="240" w:lineRule="auto"/>
        <w:rPr>
          <w:rFonts w:ascii="Verdana" w:hAnsi="Verdana" w:cs="ArialMT"/>
          <w:color w:val="000000"/>
        </w:rPr>
      </w:pPr>
    </w:p>
    <w:tbl>
      <w:tblPr>
        <w:tblW w:w="97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3856"/>
        <w:gridCol w:w="1278"/>
        <w:gridCol w:w="1268"/>
        <w:gridCol w:w="516"/>
        <w:gridCol w:w="563"/>
        <w:gridCol w:w="675"/>
        <w:gridCol w:w="636"/>
        <w:gridCol w:w="636"/>
        <w:gridCol w:w="622"/>
      </w:tblGrid>
      <w:tr w:rsidR="000D77A0" w:rsidRPr="007F21B6" w:rsidTr="00127784">
        <w:trPr>
          <w:trHeight w:val="20"/>
          <w:tblHeader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CLASE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TIPIFICACIÓN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 xml:space="preserve">ASIGNACIÓN 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 xml:space="preserve">CATEGORIZACION </w:t>
            </w:r>
          </w:p>
        </w:tc>
      </w:tr>
      <w:tr w:rsidR="000D77A0" w:rsidRPr="007F21B6" w:rsidTr="00127784">
        <w:trPr>
          <w:trHeight w:val="20"/>
          <w:tblHeader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RIESGO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 xml:space="preserve">UNIVERSIDAD o Gobernación 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CONTRATISTA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PROBAB.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MAGNITUD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DURACION</w:t>
            </w:r>
          </w:p>
        </w:tc>
      </w:tr>
      <w:tr w:rsidR="000D77A0" w:rsidRPr="007F21B6" w:rsidTr="00127784">
        <w:trPr>
          <w:trHeight w:val="20"/>
          <w:tblHeader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E</w:t>
            </w:r>
            <w:r w:rsidRPr="007F21B6">
              <w:rPr>
                <w:rStyle w:val="Refdenotaalpie"/>
                <w:rFonts w:ascii="Verdana" w:hAnsi="Verdana" w:cs="Calibri"/>
                <w:b/>
                <w:color w:val="000000"/>
                <w:sz w:val="14"/>
                <w:szCs w:val="14"/>
              </w:rPr>
              <w:footnoteReference w:id="1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V</w:t>
            </w:r>
            <w:r w:rsidRPr="007F21B6">
              <w:rPr>
                <w:rStyle w:val="Refdenotaalpie"/>
                <w:rFonts w:ascii="Verdana" w:hAnsi="Verdana" w:cs="Calibri"/>
                <w:b/>
                <w:color w:val="000000"/>
                <w:sz w:val="14"/>
                <w:szCs w:val="14"/>
              </w:rPr>
              <w:footnoteReference w:id="2"/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b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b/>
                <w:color w:val="000000"/>
                <w:sz w:val="14"/>
                <w:szCs w:val="14"/>
              </w:rPr>
              <w:t>V</w:t>
            </w:r>
          </w:p>
        </w:tc>
      </w:tr>
      <w:tr w:rsidR="000D77A0" w:rsidRPr="007F21B6" w:rsidTr="00127784">
        <w:trPr>
          <w:trHeight w:val="537"/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ECONÓMICOS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estimación subvalorada del presupuesto del contrato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</w:tr>
      <w:tr w:rsidR="000D77A0" w:rsidRPr="007F21B6" w:rsidTr="00127784">
        <w:trPr>
          <w:trHeight w:val="20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mala </w:t>
            </w:r>
            <w:r w:rsidR="000E01E2"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valoración</w:t>
            </w: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del </w:t>
            </w:r>
            <w:r w:rsidR="000E01E2"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presupuesto</w:t>
            </w: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publicado por la entidad, que </w:t>
            </w:r>
            <w:r w:rsidR="000E01E2"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podría</w:t>
            </w: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llevar a un incumplimiento contractual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</w:tr>
      <w:tr w:rsidR="000D77A0" w:rsidRPr="007F21B6" w:rsidTr="00127784">
        <w:trPr>
          <w:trHeight w:val="20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Financiero, Se deriva de los efectos provenientes de las variaciones de las tasas de interés, de cambio, devaluación real y otras variables del mercado, frente a las estimaciones iniciales del Contratista, que puedan afectar las utilidades esperadas o generar pérdidas.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</w:tr>
      <w:tr w:rsidR="000D77A0" w:rsidRPr="007F21B6" w:rsidTr="00127784">
        <w:trPr>
          <w:trHeight w:val="20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Cambios normativos o de legislación tributaria, Ocurre por la expedición de normas posteriores a la celebración del contrato, que impliquen un nuevo componente técnico o efectos tributarios que varían las condiciones económicas inicialmente pactadas.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</w:tr>
      <w:tr w:rsidR="000D77A0" w:rsidRPr="007F21B6" w:rsidTr="00127784">
        <w:trPr>
          <w:trHeight w:val="20"/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ADMINISTRATIVO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utilización de estudios previos sin suficiente valoración del nivel de desarrollo alcanzado que conlleven a que el suministro se base en información errónea imprecisa o incompleta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</w:tr>
      <w:tr w:rsidR="000D77A0" w:rsidRPr="007F21B6" w:rsidTr="00127784">
        <w:trPr>
          <w:trHeight w:val="816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retrasos por parte del contratista y/o interventor de la presentación  de las actas y/o cuentas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</w:tr>
      <w:tr w:rsidR="000D77A0" w:rsidRPr="007F21B6" w:rsidTr="00127784">
        <w:trPr>
          <w:trHeight w:val="20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errores por parte del contratista y/o interventor en la elaboración de pólizas y/o cuentas ocasionando retrasos en su radicación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</w:tr>
      <w:tr w:rsidR="000D77A0" w:rsidRPr="007F21B6" w:rsidTr="00127784">
        <w:trPr>
          <w:trHeight w:val="20"/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JURÍDICO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estructura empresarial inadecuada del contratista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</w:tr>
      <w:tr w:rsidR="000D77A0" w:rsidRPr="007F21B6" w:rsidTr="00127784">
        <w:trPr>
          <w:trHeight w:val="20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ley de intervención económica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</w:tr>
      <w:tr w:rsidR="000D77A0" w:rsidRPr="007F21B6" w:rsidTr="00127784">
        <w:trPr>
          <w:trHeight w:val="537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cambio de normatividad  durante la ejecución del contrato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</w:tr>
      <w:tr w:rsidR="000D77A0" w:rsidRPr="007F21B6" w:rsidTr="00127784">
        <w:trPr>
          <w:trHeight w:val="1282"/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OPERACIONAL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Incumplimiento, Para efectos de una excelente eficiencia en la entrega de bienes del contrato, el cabal cumplimiento de la entrega de los bienes, debe considerarse por parte de los contratistas ajustándose a las necesidades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</w:tr>
      <w:tr w:rsidR="000D77A0" w:rsidRPr="007F21B6" w:rsidTr="00127784">
        <w:trPr>
          <w:trHeight w:val="20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estimación insuficiente del plazo de ejecución  del contrato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X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7A0" w:rsidRPr="007F21B6" w:rsidRDefault="000D77A0" w:rsidP="007F21B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F21B6"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</w:tr>
    </w:tbl>
    <w:p w:rsidR="000D77A0" w:rsidRPr="007F21B6" w:rsidRDefault="000D77A0" w:rsidP="007F21B6">
      <w:pPr>
        <w:autoSpaceDE w:val="0"/>
        <w:autoSpaceDN w:val="0"/>
        <w:adjustRightInd w:val="0"/>
        <w:spacing w:line="240" w:lineRule="auto"/>
        <w:rPr>
          <w:rFonts w:ascii="Verdana" w:hAnsi="Verdana" w:cs="ArialMT"/>
          <w:color w:val="000000"/>
        </w:rPr>
      </w:pPr>
    </w:p>
    <w:p w:rsidR="000D77A0" w:rsidRPr="007F21B6" w:rsidRDefault="000D77A0" w:rsidP="007F21B6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color w:val="000000"/>
        </w:rPr>
      </w:pPr>
    </w:p>
    <w:p w:rsidR="007074BD" w:rsidRPr="00260CD4" w:rsidRDefault="007074BD" w:rsidP="007074BD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color w:val="000000"/>
          <w:sz w:val="14"/>
          <w:szCs w:val="14"/>
        </w:rPr>
      </w:pP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 xml:space="preserve">VALORACION DEL RIESGO </w:t>
      </w: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>CALIFICACIÓN DEL RIESGO 1  A 10</w:t>
      </w:r>
    </w:p>
    <w:p w:rsidR="000D77A0" w:rsidRPr="00260CD4" w:rsidRDefault="000D77A0" w:rsidP="007074BD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Arial"/>
          <w:b/>
          <w:bCs/>
          <w:color w:val="000000"/>
          <w:sz w:val="14"/>
          <w:szCs w:val="14"/>
        </w:rPr>
      </w:pPr>
    </w:p>
    <w:p w:rsidR="000D77A0" w:rsidRPr="00260CD4" w:rsidRDefault="000D77A0" w:rsidP="007074BD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Arial"/>
          <w:b/>
          <w:bCs/>
          <w:color w:val="000000"/>
          <w:sz w:val="14"/>
          <w:szCs w:val="14"/>
        </w:rPr>
      </w:pP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>M RIESGO MEDIO</w:t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>Donde 10 es más que frecuente</w:t>
      </w:r>
    </w:p>
    <w:p w:rsidR="000D77A0" w:rsidRPr="00260CD4" w:rsidRDefault="000D77A0" w:rsidP="007074BD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Arial"/>
          <w:b/>
          <w:bCs/>
          <w:color w:val="000000"/>
          <w:sz w:val="14"/>
          <w:szCs w:val="14"/>
        </w:rPr>
      </w:pP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>A</w:t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 xml:space="preserve"> </w:t>
      </w: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 xml:space="preserve">RIESGO ACEPTABLE </w:t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ab/>
        <w:t>Donde 1 es menos frecuente</w:t>
      </w:r>
    </w:p>
    <w:p w:rsidR="000D77A0" w:rsidRPr="00260CD4" w:rsidRDefault="000D77A0" w:rsidP="007074BD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Arial"/>
          <w:b/>
          <w:bCs/>
          <w:color w:val="000000"/>
          <w:sz w:val="14"/>
          <w:szCs w:val="14"/>
        </w:rPr>
      </w:pP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>B</w:t>
      </w:r>
      <w:r w:rsidR="007074BD" w:rsidRPr="00260CD4">
        <w:rPr>
          <w:rFonts w:ascii="Verdana" w:hAnsi="Verdana" w:cs="Arial"/>
          <w:b/>
          <w:bCs/>
          <w:color w:val="000000"/>
          <w:sz w:val="14"/>
          <w:szCs w:val="14"/>
        </w:rPr>
        <w:t xml:space="preserve"> </w:t>
      </w:r>
      <w:r w:rsidRPr="00260CD4">
        <w:rPr>
          <w:rFonts w:ascii="Verdana" w:hAnsi="Verdana" w:cs="Arial"/>
          <w:b/>
          <w:bCs/>
          <w:color w:val="000000"/>
          <w:sz w:val="14"/>
          <w:szCs w:val="14"/>
        </w:rPr>
        <w:t>RIESGO BAJO</w:t>
      </w:r>
    </w:p>
    <w:p w:rsidR="000D77A0" w:rsidRPr="00260CD4" w:rsidRDefault="000D77A0" w:rsidP="007F21B6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color w:val="000000"/>
          <w:sz w:val="14"/>
          <w:szCs w:val="14"/>
        </w:rPr>
      </w:pPr>
    </w:p>
    <w:p w:rsidR="007C298A" w:rsidRDefault="007C298A" w:rsidP="007074BD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color w:val="000000"/>
        </w:rPr>
      </w:pPr>
    </w:p>
    <w:p w:rsidR="007074BD" w:rsidRPr="00260CD4" w:rsidRDefault="007074BD" w:rsidP="007074BD">
      <w:pPr>
        <w:autoSpaceDE w:val="0"/>
        <w:autoSpaceDN w:val="0"/>
        <w:adjustRightInd w:val="0"/>
        <w:spacing w:line="240" w:lineRule="auto"/>
        <w:rPr>
          <w:rFonts w:ascii="Verdana" w:hAnsi="Verdana" w:cs="Arial"/>
          <w:bCs/>
          <w:color w:val="000000"/>
        </w:rPr>
      </w:pPr>
      <w:r w:rsidRPr="00260CD4">
        <w:rPr>
          <w:rFonts w:ascii="Verdana" w:hAnsi="Verdana" w:cs="Arial"/>
          <w:bCs/>
          <w:color w:val="000000"/>
        </w:rPr>
        <w:t>Firma del oferente:</w:t>
      </w:r>
      <w:r w:rsidRPr="00260CD4">
        <w:rPr>
          <w:rFonts w:ascii="Verdana" w:hAnsi="Verdana" w:cs="Arial"/>
          <w:bCs/>
          <w:color w:val="000000"/>
        </w:rPr>
        <w:tab/>
        <w:t>_____________________</w:t>
      </w:r>
    </w:p>
    <w:p w:rsidR="007074BD" w:rsidRPr="00260CD4" w:rsidRDefault="007074BD" w:rsidP="007074BD">
      <w:pPr>
        <w:autoSpaceDE w:val="0"/>
        <w:autoSpaceDN w:val="0"/>
        <w:adjustRightInd w:val="0"/>
        <w:spacing w:line="240" w:lineRule="auto"/>
        <w:rPr>
          <w:rFonts w:ascii="Verdana" w:hAnsi="Verdana" w:cs="Arial"/>
          <w:bCs/>
          <w:color w:val="000000"/>
        </w:rPr>
      </w:pPr>
      <w:r w:rsidRPr="00260CD4">
        <w:rPr>
          <w:rFonts w:ascii="Verdana" w:hAnsi="Verdana" w:cs="Arial"/>
          <w:bCs/>
          <w:color w:val="000000"/>
        </w:rPr>
        <w:t>Nombre:</w:t>
      </w:r>
      <w:r w:rsidRPr="00260CD4">
        <w:rPr>
          <w:rFonts w:ascii="Verdana" w:hAnsi="Verdana" w:cs="Arial"/>
          <w:bCs/>
          <w:color w:val="000000"/>
        </w:rPr>
        <w:tab/>
      </w:r>
      <w:r w:rsidRPr="00260CD4">
        <w:rPr>
          <w:rFonts w:ascii="Verdana" w:hAnsi="Verdana" w:cs="Arial"/>
          <w:bCs/>
          <w:color w:val="000000"/>
        </w:rPr>
        <w:tab/>
        <w:t xml:space="preserve">   </w:t>
      </w:r>
      <w:r w:rsidRPr="00260CD4">
        <w:rPr>
          <w:rFonts w:ascii="Verdana" w:hAnsi="Verdana" w:cs="Arial"/>
          <w:bCs/>
          <w:color w:val="000000"/>
        </w:rPr>
        <w:tab/>
        <w:t>_____________________</w:t>
      </w:r>
    </w:p>
    <w:p w:rsidR="007074BD" w:rsidRPr="00260CD4" w:rsidRDefault="007074BD" w:rsidP="007074BD">
      <w:pPr>
        <w:autoSpaceDE w:val="0"/>
        <w:autoSpaceDN w:val="0"/>
        <w:adjustRightInd w:val="0"/>
        <w:spacing w:line="240" w:lineRule="auto"/>
        <w:rPr>
          <w:rFonts w:ascii="Verdana" w:hAnsi="Verdana" w:cs="Arial"/>
          <w:bCs/>
          <w:color w:val="000000"/>
        </w:rPr>
      </w:pPr>
      <w:proofErr w:type="gramStart"/>
      <w:r w:rsidRPr="00260CD4">
        <w:rPr>
          <w:rFonts w:ascii="Verdana" w:hAnsi="Verdana" w:cs="Arial"/>
          <w:bCs/>
          <w:color w:val="000000"/>
        </w:rPr>
        <w:t>c.c</w:t>
      </w:r>
      <w:proofErr w:type="gramEnd"/>
      <w:r w:rsidRPr="00260CD4">
        <w:rPr>
          <w:rFonts w:ascii="Verdana" w:hAnsi="Verdana" w:cs="Arial"/>
          <w:bCs/>
          <w:color w:val="000000"/>
        </w:rPr>
        <w:t>.:</w:t>
      </w:r>
      <w:r w:rsidRPr="00260CD4">
        <w:rPr>
          <w:rFonts w:ascii="Verdana" w:hAnsi="Verdana" w:cs="Arial"/>
          <w:bCs/>
          <w:color w:val="000000"/>
        </w:rPr>
        <w:tab/>
      </w:r>
      <w:r w:rsidRPr="00260CD4">
        <w:rPr>
          <w:rFonts w:ascii="Verdana" w:hAnsi="Verdana" w:cs="Arial"/>
          <w:bCs/>
          <w:color w:val="000000"/>
        </w:rPr>
        <w:tab/>
      </w:r>
      <w:r w:rsidRPr="00260CD4">
        <w:rPr>
          <w:rFonts w:ascii="Verdana" w:hAnsi="Verdana" w:cs="Arial"/>
          <w:bCs/>
          <w:color w:val="000000"/>
        </w:rPr>
        <w:tab/>
      </w:r>
      <w:r w:rsidRPr="00260CD4">
        <w:rPr>
          <w:rFonts w:ascii="Verdana" w:hAnsi="Verdana" w:cs="Arial"/>
          <w:bCs/>
          <w:color w:val="000000"/>
        </w:rPr>
        <w:tab/>
        <w:t>_____________________</w:t>
      </w:r>
    </w:p>
    <w:p w:rsidR="007074BD" w:rsidRPr="00260CD4" w:rsidRDefault="007074BD" w:rsidP="007074BD">
      <w:pPr>
        <w:autoSpaceDE w:val="0"/>
        <w:autoSpaceDN w:val="0"/>
        <w:adjustRightInd w:val="0"/>
        <w:spacing w:line="240" w:lineRule="auto"/>
        <w:rPr>
          <w:rFonts w:ascii="Verdana" w:hAnsi="Verdana" w:cs="Arial"/>
          <w:bCs/>
          <w:color w:val="000000"/>
        </w:rPr>
      </w:pPr>
      <w:r w:rsidRPr="00260CD4">
        <w:rPr>
          <w:rFonts w:ascii="Verdana" w:hAnsi="Verdana" w:cs="Arial"/>
          <w:bCs/>
          <w:color w:val="000000"/>
        </w:rPr>
        <w:t>Dirección:</w:t>
      </w:r>
      <w:r w:rsidRPr="00260CD4">
        <w:rPr>
          <w:rFonts w:ascii="Verdana" w:hAnsi="Verdana" w:cs="Arial"/>
          <w:bCs/>
          <w:color w:val="000000"/>
        </w:rPr>
        <w:tab/>
      </w:r>
      <w:r w:rsidRPr="00260CD4">
        <w:rPr>
          <w:rFonts w:ascii="Verdana" w:hAnsi="Verdana" w:cs="Arial"/>
          <w:bCs/>
          <w:color w:val="000000"/>
        </w:rPr>
        <w:tab/>
      </w:r>
      <w:r w:rsidRPr="00260CD4">
        <w:rPr>
          <w:rFonts w:ascii="Verdana" w:hAnsi="Verdana" w:cs="Arial"/>
          <w:bCs/>
          <w:color w:val="000000"/>
        </w:rPr>
        <w:tab/>
        <w:t>_____________________</w:t>
      </w:r>
    </w:p>
    <w:p w:rsidR="007074BD" w:rsidRPr="007F21B6" w:rsidRDefault="007074BD" w:rsidP="007074BD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color w:val="000000"/>
        </w:rPr>
      </w:pPr>
      <w:r w:rsidRPr="00260CD4">
        <w:rPr>
          <w:rFonts w:ascii="Verdana" w:hAnsi="Verdana" w:cs="Arial"/>
          <w:bCs/>
          <w:color w:val="000000"/>
        </w:rPr>
        <w:t>Teléfono</w:t>
      </w:r>
      <w:r>
        <w:rPr>
          <w:rFonts w:ascii="Verdana" w:hAnsi="Verdana" w:cs="Arial"/>
          <w:b/>
          <w:bCs/>
          <w:color w:val="000000"/>
        </w:rPr>
        <w:t>_</w:t>
      </w:r>
      <w:r>
        <w:rPr>
          <w:rFonts w:ascii="Verdana" w:hAnsi="Verdana" w:cs="Arial"/>
          <w:b/>
          <w:bCs/>
          <w:color w:val="000000"/>
        </w:rPr>
        <w:tab/>
      </w:r>
      <w:r>
        <w:rPr>
          <w:rFonts w:ascii="Verdana" w:hAnsi="Verdana" w:cs="Arial"/>
          <w:b/>
          <w:bCs/>
          <w:color w:val="000000"/>
        </w:rPr>
        <w:tab/>
      </w:r>
      <w:r>
        <w:rPr>
          <w:rFonts w:ascii="Verdana" w:hAnsi="Verdana" w:cs="Arial"/>
          <w:b/>
          <w:bCs/>
          <w:color w:val="000000"/>
        </w:rPr>
        <w:tab/>
        <w:t>___________________</w:t>
      </w:r>
      <w:bookmarkStart w:id="0" w:name="_GoBack"/>
      <w:bookmarkEnd w:id="0"/>
    </w:p>
    <w:sectPr w:rsidR="007074BD" w:rsidRPr="007F21B6" w:rsidSect="007074BD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70" w:rsidRDefault="00535270" w:rsidP="000D77A0">
      <w:pPr>
        <w:spacing w:line="240" w:lineRule="auto"/>
      </w:pPr>
      <w:r>
        <w:separator/>
      </w:r>
    </w:p>
  </w:endnote>
  <w:endnote w:type="continuationSeparator" w:id="0">
    <w:p w:rsidR="00535270" w:rsidRDefault="00535270" w:rsidP="000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70" w:rsidRDefault="00535270" w:rsidP="000D77A0">
      <w:pPr>
        <w:spacing w:line="240" w:lineRule="auto"/>
      </w:pPr>
      <w:r>
        <w:separator/>
      </w:r>
    </w:p>
  </w:footnote>
  <w:footnote w:type="continuationSeparator" w:id="0">
    <w:p w:rsidR="00535270" w:rsidRDefault="00535270" w:rsidP="000D77A0">
      <w:pPr>
        <w:spacing w:line="240" w:lineRule="auto"/>
      </w:pPr>
      <w:r>
        <w:continuationSeparator/>
      </w:r>
    </w:p>
  </w:footnote>
  <w:footnote w:id="1">
    <w:p w:rsidR="000D77A0" w:rsidRPr="00BC7420" w:rsidRDefault="000D77A0" w:rsidP="000D77A0">
      <w:pPr>
        <w:pStyle w:val="Textonotapie"/>
        <w:rPr>
          <w:sz w:val="16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BC7420">
        <w:rPr>
          <w:sz w:val="16"/>
          <w:lang w:val="es-CO"/>
        </w:rPr>
        <w:t>Evaluada</w:t>
      </w:r>
    </w:p>
  </w:footnote>
  <w:footnote w:id="2">
    <w:p w:rsidR="000D77A0" w:rsidRPr="00BC7420" w:rsidRDefault="000D77A0" w:rsidP="000D77A0">
      <w:pPr>
        <w:pStyle w:val="Textonotapie"/>
        <w:rPr>
          <w:lang w:val="es-CO"/>
        </w:rPr>
      </w:pPr>
      <w:r w:rsidRPr="00BC7420">
        <w:rPr>
          <w:rStyle w:val="Refdenotaalpie"/>
          <w:sz w:val="16"/>
        </w:rPr>
        <w:footnoteRef/>
      </w:r>
      <w:r w:rsidRPr="00BC7420">
        <w:rPr>
          <w:sz w:val="16"/>
        </w:rPr>
        <w:t xml:space="preserve"> </w:t>
      </w:r>
      <w:r w:rsidRPr="00BC7420">
        <w:rPr>
          <w:sz w:val="16"/>
          <w:lang w:val="es-CO"/>
        </w:rPr>
        <w:t>Valorada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326A"/>
    <w:multiLevelType w:val="hybridMultilevel"/>
    <w:tmpl w:val="D29C34B6"/>
    <w:lvl w:ilvl="0" w:tplc="FD28811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3A"/>
    <w:rsid w:val="000D77A0"/>
    <w:rsid w:val="000E01E2"/>
    <w:rsid w:val="001B1D31"/>
    <w:rsid w:val="00260CD4"/>
    <w:rsid w:val="00323E4F"/>
    <w:rsid w:val="00336CEA"/>
    <w:rsid w:val="003F4E8D"/>
    <w:rsid w:val="00456EAB"/>
    <w:rsid w:val="00535270"/>
    <w:rsid w:val="006F203A"/>
    <w:rsid w:val="007074BD"/>
    <w:rsid w:val="007B6F47"/>
    <w:rsid w:val="007C298A"/>
    <w:rsid w:val="007F21B6"/>
    <w:rsid w:val="008B35E1"/>
    <w:rsid w:val="009A2F3D"/>
    <w:rsid w:val="00A01BC7"/>
    <w:rsid w:val="00AB191D"/>
    <w:rsid w:val="00CE75B8"/>
    <w:rsid w:val="00DD64AB"/>
    <w:rsid w:val="00E2676D"/>
    <w:rsid w:val="00E87E9C"/>
    <w:rsid w:val="00EB2CEF"/>
    <w:rsid w:val="00F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8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0D77A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77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0D77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F2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8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0D77A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77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0D77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F2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STF1NXPW1</cp:lastModifiedBy>
  <cp:revision>4</cp:revision>
  <dcterms:created xsi:type="dcterms:W3CDTF">2014-01-30T21:07:00Z</dcterms:created>
  <dcterms:modified xsi:type="dcterms:W3CDTF">2014-01-30T21:22:00Z</dcterms:modified>
</cp:coreProperties>
</file>